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3E4" w:rsidRDefault="000119C6" w:rsidP="00F0165C">
      <w:pPr>
        <w:pStyle w:val="BodyTextIndent2"/>
        <w:ind w:left="0" w:firstLine="0"/>
        <w:rPr>
          <w:b/>
        </w:rPr>
      </w:pPr>
      <w:r>
        <w:rPr>
          <w:noProof/>
        </w:rPr>
        <w:drawing>
          <wp:inline distT="0" distB="0" distL="0" distR="0">
            <wp:extent cx="1343025" cy="538508"/>
            <wp:effectExtent l="0" t="0" r="0" b="0"/>
            <wp:docPr id="1" name="Picture 1" descr="SLUHN-logo-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LUHN-logo-blu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538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3E4" w:rsidRDefault="008653E4" w:rsidP="00F0165C">
      <w:pPr>
        <w:pStyle w:val="BodyTextIndent2"/>
        <w:ind w:left="0" w:firstLine="0"/>
        <w:rPr>
          <w:b/>
          <w:sz w:val="24"/>
          <w:szCs w:val="24"/>
        </w:rPr>
      </w:pPr>
    </w:p>
    <w:p w:rsidR="000119C6" w:rsidRPr="00BC1380" w:rsidRDefault="000119C6" w:rsidP="00F0165C">
      <w:pPr>
        <w:pStyle w:val="BodyTextIndent2"/>
        <w:ind w:left="0" w:firstLine="0"/>
        <w:rPr>
          <w:b/>
          <w:sz w:val="24"/>
          <w:szCs w:val="24"/>
        </w:rPr>
      </w:pPr>
    </w:p>
    <w:p w:rsidR="00F0165C" w:rsidRPr="000119C6" w:rsidRDefault="00D145C3" w:rsidP="00F0165C">
      <w:pPr>
        <w:pStyle w:val="BodyTextIndent2"/>
        <w:ind w:left="0" w:firstLine="0"/>
        <w:rPr>
          <w:b/>
          <w:u w:val="single"/>
        </w:rPr>
      </w:pPr>
      <w:r w:rsidRPr="000119C6">
        <w:rPr>
          <w:b/>
          <w:u w:val="single"/>
        </w:rPr>
        <w:t xml:space="preserve">RSS/Grand Rounds </w:t>
      </w:r>
      <w:r w:rsidR="00F0165C" w:rsidRPr="000119C6">
        <w:rPr>
          <w:b/>
          <w:u w:val="single"/>
        </w:rPr>
        <w:t>Session Checklist</w:t>
      </w:r>
    </w:p>
    <w:p w:rsidR="00F82BA1" w:rsidRDefault="00F82BA1" w:rsidP="00F0165C">
      <w:pPr>
        <w:ind w:left="1440" w:hanging="720"/>
        <w:rPr>
          <w:sz w:val="24"/>
        </w:rPr>
      </w:pPr>
    </w:p>
    <w:p w:rsidR="000119C6" w:rsidRDefault="000119C6" w:rsidP="00F82BA1">
      <w:pPr>
        <w:rPr>
          <w:b/>
          <w:sz w:val="24"/>
          <w:szCs w:val="24"/>
        </w:rPr>
      </w:pPr>
    </w:p>
    <w:p w:rsidR="004C5EFF" w:rsidRDefault="004C5EFF" w:rsidP="00F8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 this session a TOPIC or CASE REVIEW?  If Case Review, skip to Post-Activity Section.</w:t>
      </w:r>
    </w:p>
    <w:p w:rsidR="00127243" w:rsidRDefault="00127243" w:rsidP="00F82BA1">
      <w:pPr>
        <w:rPr>
          <w:b/>
          <w:sz w:val="24"/>
          <w:szCs w:val="24"/>
        </w:rPr>
      </w:pPr>
    </w:p>
    <w:p w:rsidR="004C5EFF" w:rsidRDefault="004C5EFF" w:rsidP="00F82BA1">
      <w:pPr>
        <w:rPr>
          <w:b/>
          <w:sz w:val="24"/>
          <w:szCs w:val="24"/>
        </w:rPr>
      </w:pPr>
      <w:r w:rsidRPr="004C5EFF">
        <w:rPr>
          <w:b/>
          <w:sz w:val="24"/>
          <w:szCs w:val="24"/>
          <w:u w:val="single"/>
        </w:rPr>
        <w:t>For TOPIC sessions</w:t>
      </w:r>
      <w:r>
        <w:rPr>
          <w:b/>
          <w:sz w:val="24"/>
          <w:szCs w:val="24"/>
        </w:rPr>
        <w:t>:</w:t>
      </w:r>
    </w:p>
    <w:p w:rsidR="004C5EFF" w:rsidRDefault="004C5EFF" w:rsidP="00F82BA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 least </w:t>
      </w:r>
      <w:r w:rsidR="00304213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week</w:t>
      </w:r>
      <w:r w:rsidR="00D145C3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</w:t>
      </w:r>
      <w:r w:rsidRPr="004C5EFF">
        <w:rPr>
          <w:b/>
          <w:color w:val="FF0000"/>
          <w:sz w:val="24"/>
          <w:szCs w:val="24"/>
        </w:rPr>
        <w:t xml:space="preserve">PRIOR </w:t>
      </w:r>
      <w:r>
        <w:rPr>
          <w:b/>
          <w:sz w:val="24"/>
          <w:szCs w:val="24"/>
        </w:rPr>
        <w:t>to the activity, submit:</w:t>
      </w:r>
    </w:p>
    <w:p w:rsidR="004C5EFF" w:rsidRPr="00B67570" w:rsidRDefault="004C5EFF" w:rsidP="00F82BA1">
      <w:pPr>
        <w:rPr>
          <w:sz w:val="24"/>
          <w:szCs w:val="24"/>
        </w:rPr>
      </w:pPr>
    </w:p>
    <w:p w:rsidR="00D145C3" w:rsidRDefault="00D145C3" w:rsidP="00353C47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RSS/Grand Rounds Topic Based Activity Form with </w:t>
      </w:r>
    </w:p>
    <w:p w:rsidR="00B67570" w:rsidRPr="00B67570" w:rsidRDefault="004C5EFF" w:rsidP="00D145C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67570">
        <w:rPr>
          <w:sz w:val="24"/>
          <w:szCs w:val="24"/>
        </w:rPr>
        <w:t>Learner Objective</w:t>
      </w:r>
      <w:r w:rsidR="00B67570">
        <w:rPr>
          <w:sz w:val="24"/>
          <w:szCs w:val="24"/>
        </w:rPr>
        <w:t>(</w:t>
      </w:r>
      <w:r w:rsidRPr="00B67570">
        <w:rPr>
          <w:sz w:val="24"/>
          <w:szCs w:val="24"/>
        </w:rPr>
        <w:t>s</w:t>
      </w:r>
      <w:r w:rsidR="00B67570">
        <w:rPr>
          <w:sz w:val="24"/>
          <w:szCs w:val="24"/>
        </w:rPr>
        <w:t>)</w:t>
      </w:r>
      <w:r w:rsidRPr="00B67570">
        <w:rPr>
          <w:sz w:val="24"/>
          <w:szCs w:val="24"/>
        </w:rPr>
        <w:t xml:space="preserve"> for approval </w:t>
      </w:r>
    </w:p>
    <w:p w:rsidR="00B67570" w:rsidRDefault="00B67570" w:rsidP="00D145C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B67570">
        <w:rPr>
          <w:sz w:val="24"/>
          <w:szCs w:val="24"/>
        </w:rPr>
        <w:t xml:space="preserve">Speakers’ Disclosure of </w:t>
      </w:r>
      <w:r w:rsidR="001A58DC">
        <w:rPr>
          <w:sz w:val="24"/>
          <w:szCs w:val="24"/>
        </w:rPr>
        <w:t>Financial Relationship form(s)</w:t>
      </w:r>
      <w:r w:rsidR="00951C39">
        <w:rPr>
          <w:sz w:val="24"/>
          <w:szCs w:val="24"/>
        </w:rPr>
        <w:t xml:space="preserve"> – additionally, if </w:t>
      </w:r>
      <w:r w:rsidR="00D145C3">
        <w:rPr>
          <w:sz w:val="24"/>
          <w:szCs w:val="24"/>
        </w:rPr>
        <w:t xml:space="preserve">CV or Resume if </w:t>
      </w:r>
      <w:r w:rsidR="00951C39">
        <w:rPr>
          <w:sz w:val="24"/>
          <w:szCs w:val="24"/>
        </w:rPr>
        <w:t xml:space="preserve">Speaker is not </w:t>
      </w:r>
      <w:r w:rsidR="001A58DC">
        <w:rPr>
          <w:sz w:val="24"/>
          <w:szCs w:val="24"/>
        </w:rPr>
        <w:t>SLU</w:t>
      </w:r>
      <w:r w:rsidR="00D145C3">
        <w:rPr>
          <w:sz w:val="24"/>
          <w:szCs w:val="24"/>
        </w:rPr>
        <w:t>HN staff</w:t>
      </w:r>
    </w:p>
    <w:p w:rsidR="00951C39" w:rsidRPr="00951C39" w:rsidRDefault="00B67570" w:rsidP="00D145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60CF4">
        <w:rPr>
          <w:sz w:val="24"/>
          <w:szCs w:val="24"/>
        </w:rPr>
        <w:t>onflict of Interest (COI)</w:t>
      </w:r>
      <w:r>
        <w:rPr>
          <w:sz w:val="24"/>
          <w:szCs w:val="24"/>
        </w:rPr>
        <w:t xml:space="preserve"> Resolution </w:t>
      </w:r>
      <w:r w:rsidR="00D145C3">
        <w:rPr>
          <w:sz w:val="24"/>
          <w:szCs w:val="24"/>
        </w:rPr>
        <w:t>form if there are disclosures identified – this must be done</w:t>
      </w:r>
      <w:r w:rsidR="00060CF4">
        <w:rPr>
          <w:sz w:val="24"/>
          <w:szCs w:val="24"/>
        </w:rPr>
        <w:t xml:space="preserve"> </w:t>
      </w:r>
      <w:r w:rsidR="001A58DC" w:rsidRPr="001A58DC">
        <w:rPr>
          <w:color w:val="FF0000"/>
          <w:sz w:val="24"/>
          <w:szCs w:val="24"/>
        </w:rPr>
        <w:t>PRIOR</w:t>
      </w:r>
      <w:r w:rsidR="001A58DC">
        <w:rPr>
          <w:sz w:val="24"/>
          <w:szCs w:val="24"/>
        </w:rPr>
        <w:t xml:space="preserve"> to the activity, </w:t>
      </w:r>
      <w:r w:rsidR="00060CF4">
        <w:rPr>
          <w:sz w:val="24"/>
          <w:szCs w:val="24"/>
        </w:rPr>
        <w:t xml:space="preserve">and </w:t>
      </w:r>
      <w:r w:rsidR="001A58DC">
        <w:rPr>
          <w:sz w:val="24"/>
          <w:szCs w:val="24"/>
        </w:rPr>
        <w:t>the CME office</w:t>
      </w:r>
      <w:r w:rsidR="00060CF4">
        <w:rPr>
          <w:sz w:val="24"/>
          <w:szCs w:val="24"/>
        </w:rPr>
        <w:t xml:space="preserve"> can assist with this.</w:t>
      </w:r>
    </w:p>
    <w:p w:rsidR="00B67570" w:rsidRDefault="00B67570" w:rsidP="00D145C3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Flyer or Email Announcement for approval before distribution</w:t>
      </w:r>
      <w:r w:rsidR="00060CF4">
        <w:rPr>
          <w:sz w:val="24"/>
          <w:szCs w:val="24"/>
        </w:rPr>
        <w:t xml:space="preserve"> – a flyer template is available </w:t>
      </w:r>
      <w:r w:rsidR="001A58DC">
        <w:rPr>
          <w:sz w:val="24"/>
          <w:szCs w:val="24"/>
        </w:rPr>
        <w:t>in the CME Office</w:t>
      </w:r>
    </w:p>
    <w:p w:rsidR="00B67570" w:rsidRPr="00B67570" w:rsidRDefault="00B67570" w:rsidP="00D145C3">
      <w:pPr>
        <w:pStyle w:val="ListParagraph"/>
        <w:numPr>
          <w:ilvl w:val="2"/>
          <w:numId w:val="1"/>
        </w:numPr>
        <w:rPr>
          <w:sz w:val="24"/>
        </w:rPr>
      </w:pPr>
      <w:r w:rsidRPr="00B67570">
        <w:rPr>
          <w:sz w:val="24"/>
        </w:rPr>
        <w:t>Objecti</w:t>
      </w:r>
      <w:r>
        <w:rPr>
          <w:sz w:val="24"/>
        </w:rPr>
        <w:t>ves listed on announcement</w:t>
      </w:r>
    </w:p>
    <w:p w:rsidR="00B67570" w:rsidRPr="00B67570" w:rsidRDefault="00B67570" w:rsidP="00D145C3">
      <w:pPr>
        <w:pStyle w:val="ListParagraph"/>
        <w:numPr>
          <w:ilvl w:val="2"/>
          <w:numId w:val="1"/>
        </w:numPr>
        <w:rPr>
          <w:sz w:val="24"/>
        </w:rPr>
      </w:pPr>
      <w:r w:rsidRPr="00B67570">
        <w:rPr>
          <w:sz w:val="24"/>
        </w:rPr>
        <w:t xml:space="preserve">Accreditation statement on </w:t>
      </w:r>
      <w:r>
        <w:rPr>
          <w:sz w:val="24"/>
        </w:rPr>
        <w:t>announcement</w:t>
      </w:r>
    </w:p>
    <w:p w:rsidR="00BC1380" w:rsidRPr="00BC1380" w:rsidRDefault="00B67570" w:rsidP="00D145C3">
      <w:pPr>
        <w:pStyle w:val="ListParagraph"/>
        <w:numPr>
          <w:ilvl w:val="2"/>
          <w:numId w:val="1"/>
        </w:numPr>
        <w:rPr>
          <w:sz w:val="24"/>
        </w:rPr>
      </w:pPr>
      <w:r>
        <w:rPr>
          <w:sz w:val="24"/>
        </w:rPr>
        <w:t>Target Audience on announcement (optional)</w:t>
      </w:r>
    </w:p>
    <w:p w:rsidR="00BC1380" w:rsidRDefault="00BC1380" w:rsidP="00BC1380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Presentations </w:t>
      </w:r>
      <w:r w:rsidR="00D145C3">
        <w:rPr>
          <w:sz w:val="24"/>
          <w:szCs w:val="24"/>
        </w:rPr>
        <w:t>(</w:t>
      </w:r>
      <w:r>
        <w:rPr>
          <w:sz w:val="24"/>
          <w:szCs w:val="24"/>
        </w:rPr>
        <w:t>to be reviewed for commercial</w:t>
      </w:r>
      <w:r w:rsidR="00D145C3">
        <w:rPr>
          <w:sz w:val="24"/>
          <w:szCs w:val="24"/>
        </w:rPr>
        <w:t>)</w:t>
      </w:r>
      <w:r>
        <w:rPr>
          <w:sz w:val="24"/>
          <w:szCs w:val="24"/>
        </w:rPr>
        <w:t xml:space="preserve"> bias</w:t>
      </w:r>
      <w:r w:rsidR="00D145C3">
        <w:rPr>
          <w:sz w:val="24"/>
          <w:szCs w:val="24"/>
        </w:rPr>
        <w:t xml:space="preserve"> </w:t>
      </w:r>
      <w:r w:rsidR="00D145C3" w:rsidRPr="00D145C3">
        <w:rPr>
          <w:b/>
          <w:sz w:val="24"/>
          <w:szCs w:val="24"/>
          <w:u w:val="single"/>
        </w:rPr>
        <w:t>OR</w:t>
      </w:r>
      <w:r w:rsidR="00D145C3">
        <w:rPr>
          <w:sz w:val="24"/>
          <w:szCs w:val="24"/>
        </w:rPr>
        <w:t xml:space="preserve"> Content Validation Form</w:t>
      </w:r>
    </w:p>
    <w:p w:rsidR="00240E9B" w:rsidRDefault="00240E9B" w:rsidP="00BC1380">
      <w:pPr>
        <w:pStyle w:val="ListParagraph"/>
        <w:numPr>
          <w:ilvl w:val="0"/>
          <w:numId w:val="1"/>
        </w:numPr>
        <w:ind w:left="720"/>
        <w:rPr>
          <w:sz w:val="24"/>
          <w:szCs w:val="24"/>
        </w:rPr>
      </w:pPr>
      <w:r>
        <w:rPr>
          <w:sz w:val="24"/>
          <w:szCs w:val="24"/>
        </w:rPr>
        <w:t>Agenda for session (if more than one topic/speaker or other non-education time included)</w:t>
      </w:r>
    </w:p>
    <w:p w:rsidR="00E344FE" w:rsidRDefault="00E344FE" w:rsidP="00E344FE">
      <w:pPr>
        <w:rPr>
          <w:sz w:val="24"/>
        </w:rPr>
      </w:pPr>
    </w:p>
    <w:p w:rsidR="00B67570" w:rsidRDefault="00060CF4" w:rsidP="00F82BA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POST-ACTIVITY -- </w:t>
      </w:r>
      <w:r w:rsidR="00B67570" w:rsidRPr="00B67570">
        <w:rPr>
          <w:b/>
          <w:sz w:val="24"/>
          <w:szCs w:val="24"/>
          <w:u w:val="single"/>
        </w:rPr>
        <w:t>After each activity, whether TOPIC or CASE REVIEW:</w:t>
      </w:r>
    </w:p>
    <w:p w:rsidR="00353C47" w:rsidRDefault="00353C47" w:rsidP="00F82BA1">
      <w:pPr>
        <w:rPr>
          <w:b/>
          <w:sz w:val="24"/>
          <w:szCs w:val="24"/>
          <w:u w:val="single"/>
        </w:rPr>
      </w:pPr>
    </w:p>
    <w:p w:rsidR="00D145C3" w:rsidRDefault="00E344FE" w:rsidP="00E344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D145C3">
        <w:rPr>
          <w:sz w:val="24"/>
          <w:szCs w:val="24"/>
        </w:rPr>
        <w:t xml:space="preserve">If Case Review, complete the Case-Based Planning Documentation </w:t>
      </w:r>
      <w:r w:rsidR="00D145C3">
        <w:rPr>
          <w:sz w:val="24"/>
          <w:szCs w:val="24"/>
        </w:rPr>
        <w:t>form</w:t>
      </w:r>
    </w:p>
    <w:p w:rsidR="001A58DC" w:rsidRPr="00D145C3" w:rsidRDefault="00D145C3" w:rsidP="00E344F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RSS/Grand Rounds</w:t>
      </w:r>
      <w:r w:rsidR="00353C47" w:rsidRPr="00D145C3">
        <w:rPr>
          <w:sz w:val="24"/>
          <w:szCs w:val="24"/>
        </w:rPr>
        <w:t xml:space="preserve"> Post-Activity Documentation </w:t>
      </w:r>
      <w:r>
        <w:rPr>
          <w:sz w:val="24"/>
          <w:szCs w:val="24"/>
        </w:rPr>
        <w:t xml:space="preserve">Form </w:t>
      </w:r>
    </w:p>
    <w:p w:rsidR="00E344FE" w:rsidRPr="001A58DC" w:rsidRDefault="00E344FE" w:rsidP="00E344FE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1A58DC">
        <w:rPr>
          <w:sz w:val="24"/>
          <w:szCs w:val="24"/>
        </w:rPr>
        <w:t xml:space="preserve">Please </w:t>
      </w:r>
      <w:r w:rsidR="001A58DC">
        <w:rPr>
          <w:sz w:val="24"/>
          <w:szCs w:val="24"/>
        </w:rPr>
        <w:t>submit</w:t>
      </w:r>
      <w:r w:rsidRPr="001A58DC">
        <w:rPr>
          <w:sz w:val="24"/>
          <w:szCs w:val="24"/>
        </w:rPr>
        <w:t xml:space="preserve"> the following </w:t>
      </w:r>
      <w:r w:rsidR="001A58DC">
        <w:rPr>
          <w:sz w:val="24"/>
          <w:szCs w:val="24"/>
        </w:rPr>
        <w:t>information/document(s)</w:t>
      </w:r>
      <w:r w:rsidRPr="001A58DC">
        <w:rPr>
          <w:sz w:val="24"/>
          <w:szCs w:val="24"/>
        </w:rPr>
        <w:t>:</w:t>
      </w:r>
    </w:p>
    <w:p w:rsidR="00836CA6" w:rsidRPr="00836CA6" w:rsidRDefault="00D145C3" w:rsidP="00E344FE">
      <w:pPr>
        <w:pStyle w:val="ListParagraph"/>
        <w:numPr>
          <w:ilvl w:val="1"/>
          <w:numId w:val="2"/>
        </w:numPr>
        <w:rPr>
          <w:color w:val="FF0000"/>
          <w:sz w:val="24"/>
          <w:szCs w:val="24"/>
        </w:rPr>
      </w:pPr>
      <w:r>
        <w:rPr>
          <w:sz w:val="24"/>
          <w:szCs w:val="24"/>
        </w:rPr>
        <w:t>A</w:t>
      </w:r>
      <w:r w:rsidR="00E344FE" w:rsidRPr="00836CA6">
        <w:rPr>
          <w:sz w:val="24"/>
          <w:szCs w:val="24"/>
        </w:rPr>
        <w:t>ttendance sheets</w:t>
      </w:r>
      <w:r w:rsidR="00060CF4" w:rsidRPr="00836C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- </w:t>
      </w:r>
      <w:r w:rsidR="00060CF4" w:rsidRPr="00836CA6">
        <w:rPr>
          <w:sz w:val="24"/>
          <w:szCs w:val="24"/>
        </w:rPr>
        <w:t xml:space="preserve">be sure these are legible and include </w:t>
      </w:r>
      <w:r w:rsidR="00836CA6">
        <w:rPr>
          <w:sz w:val="24"/>
          <w:szCs w:val="24"/>
        </w:rPr>
        <w:t xml:space="preserve">printed </w:t>
      </w:r>
      <w:r w:rsidR="00060CF4" w:rsidRPr="00836CA6">
        <w:rPr>
          <w:sz w:val="24"/>
          <w:szCs w:val="24"/>
        </w:rPr>
        <w:t xml:space="preserve">name </w:t>
      </w:r>
      <w:r w:rsidR="00836CA6">
        <w:rPr>
          <w:sz w:val="24"/>
          <w:szCs w:val="24"/>
        </w:rPr>
        <w:t>and credentials</w:t>
      </w:r>
    </w:p>
    <w:p w:rsidR="00D145C3" w:rsidRDefault="00D145C3" w:rsidP="00E344F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Disclosure/CME Verification</w:t>
      </w:r>
      <w:r w:rsidR="00E344FE" w:rsidRPr="00836CA6">
        <w:rPr>
          <w:sz w:val="24"/>
          <w:szCs w:val="24"/>
        </w:rPr>
        <w:t xml:space="preserve"> </w:t>
      </w:r>
      <w:r>
        <w:rPr>
          <w:sz w:val="24"/>
          <w:szCs w:val="24"/>
        </w:rPr>
        <w:t>Form with proof of announcement</w:t>
      </w:r>
    </w:p>
    <w:p w:rsidR="00E344FE" w:rsidRPr="00E344FE" w:rsidRDefault="00E344FE" w:rsidP="00E344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344FE">
        <w:rPr>
          <w:sz w:val="24"/>
          <w:szCs w:val="24"/>
        </w:rPr>
        <w:t>Expenses, if applicable</w:t>
      </w:r>
      <w:r>
        <w:rPr>
          <w:sz w:val="24"/>
          <w:szCs w:val="24"/>
        </w:rPr>
        <w:t xml:space="preserve">, and how was this paid – fund or department monies </w:t>
      </w:r>
    </w:p>
    <w:p w:rsidR="00E344FE" w:rsidRPr="00E344FE" w:rsidRDefault="00E344FE" w:rsidP="00E344F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Agenda or </w:t>
      </w:r>
      <w:r w:rsidRPr="00E344FE">
        <w:rPr>
          <w:sz w:val="24"/>
          <w:szCs w:val="24"/>
        </w:rPr>
        <w:t>Abstract of Cases Reviewed (if Case-Based)</w:t>
      </w:r>
    </w:p>
    <w:p w:rsidR="00353C47" w:rsidRDefault="00E344FE" w:rsidP="00E344FE">
      <w:pPr>
        <w:pStyle w:val="ListParagraph"/>
        <w:numPr>
          <w:ilvl w:val="1"/>
          <w:numId w:val="2"/>
        </w:numPr>
        <w:rPr>
          <w:sz w:val="24"/>
          <w:szCs w:val="24"/>
        </w:rPr>
      </w:pPr>
      <w:r w:rsidRPr="00E344FE">
        <w:rPr>
          <w:sz w:val="24"/>
          <w:szCs w:val="24"/>
        </w:rPr>
        <w:t>Journal Article(s) (If Journal Club)</w:t>
      </w:r>
    </w:p>
    <w:p w:rsidR="00FC7BC5" w:rsidRPr="00353C47" w:rsidRDefault="00FC7BC5" w:rsidP="00E344FE">
      <w:pPr>
        <w:pStyle w:val="ListParagraph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Content Validation Acknowledgement (if presentation not sent in advance).</w:t>
      </w:r>
      <w:bookmarkStart w:id="0" w:name="_GoBack"/>
      <w:bookmarkEnd w:id="0"/>
    </w:p>
    <w:p w:rsidR="00BC1380" w:rsidRDefault="00BC1380" w:rsidP="00F82BA1">
      <w:pPr>
        <w:rPr>
          <w:b/>
          <w:sz w:val="24"/>
          <w:szCs w:val="24"/>
          <w:highlight w:val="yellow"/>
        </w:rPr>
      </w:pPr>
    </w:p>
    <w:p w:rsidR="00060CF4" w:rsidRPr="00060CF4" w:rsidRDefault="00060CF4" w:rsidP="00F82BA1">
      <w:pPr>
        <w:rPr>
          <w:b/>
          <w:sz w:val="24"/>
          <w:szCs w:val="24"/>
        </w:rPr>
      </w:pPr>
      <w:r w:rsidRPr="00060CF4">
        <w:rPr>
          <w:b/>
          <w:sz w:val="24"/>
          <w:szCs w:val="24"/>
          <w:highlight w:val="yellow"/>
        </w:rPr>
        <w:t xml:space="preserve">All documentation must be returned to the </w:t>
      </w:r>
      <w:r w:rsidR="001A58DC">
        <w:rPr>
          <w:b/>
          <w:sz w:val="24"/>
          <w:szCs w:val="24"/>
          <w:highlight w:val="yellow"/>
        </w:rPr>
        <w:t>CME office</w:t>
      </w:r>
      <w:r w:rsidRPr="00060CF4">
        <w:rPr>
          <w:b/>
          <w:sz w:val="24"/>
          <w:szCs w:val="24"/>
          <w:highlight w:val="yellow"/>
        </w:rPr>
        <w:t xml:space="preserve"> within ONE WEEK of the activity or we may not be able to issue credit for the session.</w:t>
      </w:r>
    </w:p>
    <w:sectPr w:rsidR="00060CF4" w:rsidRPr="00060CF4" w:rsidSect="008653E4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26BE6"/>
    <w:multiLevelType w:val="hybridMultilevel"/>
    <w:tmpl w:val="2B5CF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853932"/>
    <w:multiLevelType w:val="hybridMultilevel"/>
    <w:tmpl w:val="35545D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5C"/>
    <w:rsid w:val="000119C6"/>
    <w:rsid w:val="00060CF4"/>
    <w:rsid w:val="000936B4"/>
    <w:rsid w:val="00127243"/>
    <w:rsid w:val="001A58DC"/>
    <w:rsid w:val="00240E9B"/>
    <w:rsid w:val="002C1EB7"/>
    <w:rsid w:val="00304213"/>
    <w:rsid w:val="00352C37"/>
    <w:rsid w:val="00353C47"/>
    <w:rsid w:val="004C3773"/>
    <w:rsid w:val="004C5EFF"/>
    <w:rsid w:val="0070607E"/>
    <w:rsid w:val="00836CA6"/>
    <w:rsid w:val="008653E4"/>
    <w:rsid w:val="00951C39"/>
    <w:rsid w:val="00B67570"/>
    <w:rsid w:val="00BC1380"/>
    <w:rsid w:val="00C012D2"/>
    <w:rsid w:val="00D145C3"/>
    <w:rsid w:val="00DE3275"/>
    <w:rsid w:val="00E344FE"/>
    <w:rsid w:val="00E73C3F"/>
    <w:rsid w:val="00F0165C"/>
    <w:rsid w:val="00F82BA1"/>
    <w:rsid w:val="00F941E3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BA1"/>
  </w:style>
  <w:style w:type="paragraph" w:styleId="Heading1">
    <w:name w:val="heading 1"/>
    <w:basedOn w:val="Normal"/>
    <w:next w:val="Normal"/>
    <w:qFormat/>
    <w:rsid w:val="00F0165C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0165C"/>
    <w:pPr>
      <w:ind w:left="4320" w:firstLine="720"/>
      <w:jc w:val="center"/>
    </w:pPr>
    <w:rPr>
      <w:sz w:val="44"/>
    </w:rPr>
  </w:style>
  <w:style w:type="paragraph" w:styleId="ListParagraph">
    <w:name w:val="List Paragraph"/>
    <w:basedOn w:val="Normal"/>
    <w:uiPriority w:val="34"/>
    <w:qFormat/>
    <w:rsid w:val="004C5EFF"/>
    <w:pPr>
      <w:ind w:left="720"/>
      <w:contextualSpacing/>
    </w:pPr>
  </w:style>
  <w:style w:type="character" w:styleId="Hyperlink">
    <w:name w:val="Hyperlink"/>
    <w:basedOn w:val="DefaultParagraphFont"/>
    <w:rsid w:val="004C5E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34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44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1A58D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2BA1"/>
  </w:style>
  <w:style w:type="paragraph" w:styleId="Heading1">
    <w:name w:val="heading 1"/>
    <w:basedOn w:val="Normal"/>
    <w:next w:val="Normal"/>
    <w:qFormat/>
    <w:rsid w:val="00F0165C"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F0165C"/>
    <w:pPr>
      <w:ind w:left="4320" w:firstLine="720"/>
      <w:jc w:val="center"/>
    </w:pPr>
    <w:rPr>
      <w:sz w:val="44"/>
    </w:rPr>
  </w:style>
  <w:style w:type="paragraph" w:styleId="ListParagraph">
    <w:name w:val="List Paragraph"/>
    <w:basedOn w:val="Normal"/>
    <w:uiPriority w:val="34"/>
    <w:qFormat/>
    <w:rsid w:val="004C5EFF"/>
    <w:pPr>
      <w:ind w:left="720"/>
      <w:contextualSpacing/>
    </w:pPr>
  </w:style>
  <w:style w:type="character" w:styleId="Hyperlink">
    <w:name w:val="Hyperlink"/>
    <w:basedOn w:val="DefaultParagraphFont"/>
    <w:rsid w:val="004C5EF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344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44F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1A58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9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8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8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18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7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572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CME Session Checklist</vt:lpstr>
    </vt:vector>
  </TitlesOfParts>
  <Company>Lehigh Valley Hospital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CME Session Checklist</dc:title>
  <dc:creator>b5770</dc:creator>
  <cp:lastModifiedBy>Grube, Jane</cp:lastModifiedBy>
  <cp:revision>8</cp:revision>
  <cp:lastPrinted>2019-02-21T19:08:00Z</cp:lastPrinted>
  <dcterms:created xsi:type="dcterms:W3CDTF">2019-07-24T15:54:00Z</dcterms:created>
  <dcterms:modified xsi:type="dcterms:W3CDTF">2020-01-07T18:25:00Z</dcterms:modified>
</cp:coreProperties>
</file>