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7F4B" w14:textId="19F68FA7" w:rsidR="006F4A5F" w:rsidRDefault="006F4A5F" w:rsidP="006F4A5F">
      <w:pPr>
        <w:jc w:val="center"/>
        <w:rPr>
          <w:rFonts w:ascii="Garamond" w:hAnsi="Garamond"/>
          <w:sz w:val="40"/>
          <w:szCs w:val="40"/>
        </w:rPr>
      </w:pPr>
      <w:r w:rsidRPr="008D3F18">
        <w:rPr>
          <w:rFonts w:ascii="Garamond" w:hAnsi="Garamond"/>
          <w:b/>
          <w:bCs/>
          <w:sz w:val="40"/>
          <w:szCs w:val="40"/>
        </w:rPr>
        <w:t>St. Luke’s University Health Network</w:t>
      </w:r>
      <w:r w:rsidRPr="008D3F18">
        <w:rPr>
          <w:rFonts w:ascii="Garamond" w:hAnsi="Garamond"/>
          <w:b/>
          <w:bCs/>
          <w:sz w:val="40"/>
          <w:szCs w:val="40"/>
        </w:rPr>
        <w:br/>
        <w:t>Institutional Review Board</w:t>
      </w:r>
      <w:r w:rsidRPr="008D3F18">
        <w:rPr>
          <w:rFonts w:ascii="Garamond" w:hAnsi="Garamond"/>
          <w:b/>
          <w:bCs/>
          <w:sz w:val="40"/>
          <w:szCs w:val="40"/>
        </w:rPr>
        <w:br/>
      </w:r>
      <w:r w:rsidRPr="008D3F18">
        <w:rPr>
          <w:rFonts w:ascii="Garamond" w:hAnsi="Garamond"/>
          <w:sz w:val="40"/>
          <w:szCs w:val="40"/>
        </w:rPr>
        <w:t>2022 Fee Schedule</w:t>
      </w:r>
      <w:r w:rsidRPr="008D3F18">
        <w:rPr>
          <w:rFonts w:ascii="Garamond" w:hAnsi="Garamond"/>
          <w:sz w:val="40"/>
          <w:szCs w:val="40"/>
        </w:rPr>
        <w:br/>
        <w:t>Effective July 1,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8"/>
        <w:gridCol w:w="1752"/>
      </w:tblGrid>
      <w:tr w:rsidR="006F4A5F" w:rsidRPr="006F4A5F" w14:paraId="4A2B2527" w14:textId="77777777" w:rsidTr="00952080">
        <w:trPr>
          <w:trHeight w:hRule="exact" w:val="576"/>
        </w:trPr>
        <w:tc>
          <w:tcPr>
            <w:tcW w:w="4063" w:type="pct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788C" w14:textId="77777777" w:rsidR="006F4A5F" w:rsidRPr="006F4A5F" w:rsidRDefault="006F4A5F" w:rsidP="005B54B1">
            <w:pPr>
              <w:spacing w:after="150" w:line="240" w:lineRule="auto"/>
              <w:outlineLvl w:val="4"/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b/>
                <w:bCs/>
                <w:color w:val="FFFFFF" w:themeColor="background1"/>
                <w:sz w:val="32"/>
                <w:szCs w:val="32"/>
              </w:rPr>
              <w:t>R</w:t>
            </w:r>
            <w:r w:rsidRPr="006F4A5F">
              <w:rPr>
                <w:rFonts w:ascii="Garamond" w:eastAsia="Times New Roman" w:hAnsi="Garamond" w:cs="Arial"/>
                <w:b/>
                <w:bCs/>
                <w:color w:val="FFFFFF" w:themeColor="background1"/>
                <w:sz w:val="32"/>
                <w:szCs w:val="32"/>
              </w:rPr>
              <w:t>eview Type</w:t>
            </w:r>
          </w:p>
        </w:tc>
        <w:tc>
          <w:tcPr>
            <w:tcW w:w="937" w:type="pct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7CA8" w14:textId="77777777" w:rsidR="006F4A5F" w:rsidRPr="006F4A5F" w:rsidRDefault="006F4A5F" w:rsidP="005B54B1">
            <w:pPr>
              <w:spacing w:after="150" w:line="240" w:lineRule="auto"/>
              <w:outlineLvl w:val="4"/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b/>
                <w:bCs/>
                <w:color w:val="FFFFFF" w:themeColor="background1"/>
                <w:sz w:val="32"/>
                <w:szCs w:val="32"/>
              </w:rPr>
              <w:t>Fee</w:t>
            </w:r>
          </w:p>
        </w:tc>
      </w:tr>
      <w:tr w:rsidR="005B54B1" w:rsidRPr="008D3F18" w14:paraId="164C4382" w14:textId="77777777" w:rsidTr="00952080">
        <w:trPr>
          <w:trHeight w:hRule="exact" w:val="576"/>
        </w:trPr>
        <w:tc>
          <w:tcPr>
            <w:tcW w:w="5000" w:type="pct"/>
            <w:gridSpan w:val="2"/>
            <w:shd w:val="clear" w:color="auto" w:fill="D5DCE4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EE49" w14:textId="181C02D4" w:rsidR="005B54B1" w:rsidRPr="006F4A5F" w:rsidRDefault="005B54B1" w:rsidP="005B54B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  <w:t>Initial Review</w:t>
            </w:r>
          </w:p>
        </w:tc>
      </w:tr>
      <w:tr w:rsidR="006F4A5F" w:rsidRPr="006F4A5F" w14:paraId="3E4B85EA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95AA" w14:textId="55F3094A" w:rsidR="006F4A5F" w:rsidRPr="006F4A5F" w:rsidRDefault="006F4A5F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Convened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6085" w14:textId="06DB6D8E" w:rsidR="006F4A5F" w:rsidRPr="006F4A5F" w:rsidRDefault="006F4A5F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8F460E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30</w:t>
            </w:r>
            <w:r w:rsidR="00F23426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00</w:t>
            </w:r>
          </w:p>
        </w:tc>
      </w:tr>
      <w:tr w:rsidR="006F4A5F" w:rsidRPr="006F4A5F" w14:paraId="3EC397B8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334D" w14:textId="17254CF7" w:rsidR="006F4A5F" w:rsidRPr="006F4A5F" w:rsidRDefault="006F4A5F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Expedited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143E" w14:textId="395379FD" w:rsidR="006F4A5F" w:rsidRPr="006F4A5F" w:rsidRDefault="006F4A5F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A10436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2</w:t>
            </w:r>
            <w:r w:rsidR="008F460E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5</w:t>
            </w:r>
            <w:r w:rsidR="00A10436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00</w:t>
            </w:r>
          </w:p>
        </w:tc>
      </w:tr>
      <w:tr w:rsidR="005B54B1" w:rsidRPr="008D3F18" w14:paraId="6565B4A6" w14:textId="77777777" w:rsidTr="00952080">
        <w:trPr>
          <w:trHeight w:hRule="exact" w:val="576"/>
        </w:trPr>
        <w:tc>
          <w:tcPr>
            <w:tcW w:w="5000" w:type="pct"/>
            <w:gridSpan w:val="2"/>
            <w:shd w:val="clear" w:color="auto" w:fill="D5DCE4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61E0" w14:textId="21FC9856" w:rsidR="005B54B1" w:rsidRPr="006F4A5F" w:rsidRDefault="005B54B1" w:rsidP="005B54B1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  <w:t>Continuing Review</w:t>
            </w:r>
          </w:p>
        </w:tc>
      </w:tr>
      <w:tr w:rsidR="006F4A5F" w:rsidRPr="006F4A5F" w14:paraId="19657E56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4230" w14:textId="77777777" w:rsidR="006F4A5F" w:rsidRPr="006F4A5F" w:rsidRDefault="006F4A5F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Convened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E4E9" w14:textId="4E9409BC" w:rsidR="006F4A5F" w:rsidRPr="006F4A5F" w:rsidRDefault="006F4A5F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$1</w:t>
            </w:r>
            <w:r w:rsidR="00FF7983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5</w:t>
            </w:r>
            <w:r w:rsidR="00F23426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00</w:t>
            </w:r>
          </w:p>
        </w:tc>
      </w:tr>
      <w:tr w:rsidR="006F4A5F" w:rsidRPr="006F4A5F" w14:paraId="3374BF42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6BDA" w14:textId="77777777" w:rsidR="006F4A5F" w:rsidRPr="006F4A5F" w:rsidRDefault="006F4A5F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Expedited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7665" w14:textId="5AB96835" w:rsidR="006F4A5F" w:rsidRPr="006F4A5F" w:rsidRDefault="006F4A5F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FF7983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10</w:t>
            </w:r>
            <w:r w:rsidR="00A10436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00</w:t>
            </w:r>
          </w:p>
        </w:tc>
      </w:tr>
      <w:tr w:rsidR="005B54B1" w:rsidRPr="008D3F18" w14:paraId="0AF4872E" w14:textId="77777777" w:rsidTr="00952080">
        <w:trPr>
          <w:trHeight w:hRule="exact" w:val="576"/>
        </w:trPr>
        <w:tc>
          <w:tcPr>
            <w:tcW w:w="5000" w:type="pct"/>
            <w:gridSpan w:val="2"/>
            <w:shd w:val="clear" w:color="auto" w:fill="D5DCE4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030A" w14:textId="434A3FB3" w:rsidR="005B54B1" w:rsidRPr="006F4A5F" w:rsidRDefault="005B54B1" w:rsidP="005B54B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  <w:t>Amendment</w:t>
            </w:r>
            <w:r w:rsidR="00F23426" w:rsidRPr="008D3F18"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  <w:t xml:space="preserve"> Review</w:t>
            </w:r>
          </w:p>
        </w:tc>
      </w:tr>
      <w:tr w:rsidR="006F4A5F" w:rsidRPr="006F4A5F" w14:paraId="286CB72F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9C97" w14:textId="77777777" w:rsidR="006F4A5F" w:rsidRPr="006F4A5F" w:rsidRDefault="006F4A5F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Convened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457E" w14:textId="2B1930C7" w:rsidR="006F4A5F" w:rsidRPr="006F4A5F" w:rsidRDefault="006F4A5F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557B21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750</w:t>
            </w:r>
          </w:p>
        </w:tc>
      </w:tr>
      <w:tr w:rsidR="006F4A5F" w:rsidRPr="006F4A5F" w14:paraId="724D48BF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59B1" w14:textId="77777777" w:rsidR="006F4A5F" w:rsidRPr="006F4A5F" w:rsidRDefault="006F4A5F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Expedited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D069" w14:textId="6597C349" w:rsidR="006F4A5F" w:rsidRPr="006F4A5F" w:rsidRDefault="006F4A5F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557B21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250</w:t>
            </w:r>
          </w:p>
        </w:tc>
      </w:tr>
      <w:tr w:rsidR="00F23426" w:rsidRPr="008D3F18" w14:paraId="116C956B" w14:textId="77777777" w:rsidTr="00952080">
        <w:trPr>
          <w:trHeight w:hRule="exact" w:val="576"/>
        </w:trPr>
        <w:tc>
          <w:tcPr>
            <w:tcW w:w="5000" w:type="pct"/>
            <w:gridSpan w:val="2"/>
            <w:shd w:val="clear" w:color="auto" w:fill="D5DCE4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6AF2" w14:textId="1353BCBA" w:rsidR="00F23426" w:rsidRPr="006F4A5F" w:rsidRDefault="00F23426" w:rsidP="0005039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b/>
                <w:bCs/>
                <w:color w:val="222222"/>
                <w:sz w:val="32"/>
                <w:szCs w:val="32"/>
              </w:rPr>
              <w:t>Other</w:t>
            </w:r>
          </w:p>
        </w:tc>
      </w:tr>
      <w:tr w:rsidR="00F23426" w:rsidRPr="006F4A5F" w14:paraId="444A8E98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47DE" w14:textId="77777777" w:rsidR="00F23426" w:rsidRPr="006F4A5F" w:rsidRDefault="00F23426" w:rsidP="00050398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Reliance Agreement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10AD" w14:textId="6557F76C" w:rsidR="00F23426" w:rsidRPr="006F4A5F" w:rsidRDefault="00F23426" w:rsidP="00050398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BB4837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1000</w:t>
            </w:r>
          </w:p>
        </w:tc>
      </w:tr>
      <w:tr w:rsidR="00F23426" w:rsidRPr="008D3F18" w14:paraId="0039D738" w14:textId="77777777" w:rsidTr="00952080">
        <w:trPr>
          <w:trHeight w:hRule="exact" w:val="57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3D93" w14:textId="77777777" w:rsidR="00F23426" w:rsidRPr="006F4A5F" w:rsidRDefault="00F23426" w:rsidP="00050398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Exemption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20DE" w14:textId="745BA418" w:rsidR="00F23426" w:rsidRPr="006F4A5F" w:rsidRDefault="00F23426" w:rsidP="00050398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6F4A5F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4346F8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750</w:t>
            </w:r>
          </w:p>
        </w:tc>
      </w:tr>
      <w:tr w:rsidR="00F23426" w:rsidRPr="008D3F18" w14:paraId="2E5194CE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D1AD" w14:textId="2ECBD022" w:rsidR="00F23426" w:rsidRPr="008D3F18" w:rsidRDefault="00F23426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Closure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A35A" w14:textId="53CC68A0" w:rsidR="00F23426" w:rsidRPr="008D3F18" w:rsidRDefault="00F23426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$</w:t>
            </w:r>
            <w:r w:rsidR="00A10436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500</w:t>
            </w:r>
          </w:p>
        </w:tc>
      </w:tr>
      <w:tr w:rsidR="00B2578B" w:rsidRPr="008D3F18" w14:paraId="013A7AFC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96EC" w14:textId="34F243E4" w:rsidR="00B2578B" w:rsidRPr="008D3F18" w:rsidRDefault="00B2578B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Unanticipated Problem Report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B50D" w14:textId="459E6AB5" w:rsidR="00B2578B" w:rsidRPr="008D3F18" w:rsidRDefault="00B2578B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No Charge</w:t>
            </w:r>
          </w:p>
        </w:tc>
      </w:tr>
      <w:tr w:rsidR="00B2578B" w:rsidRPr="008D3F18" w14:paraId="523E598E" w14:textId="77777777" w:rsidTr="00952080">
        <w:trPr>
          <w:trHeight w:hRule="exact" w:val="576"/>
        </w:trPr>
        <w:tc>
          <w:tcPr>
            <w:tcW w:w="40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9C07" w14:textId="28A1B1A3" w:rsidR="00B2578B" w:rsidRPr="008D3F18" w:rsidRDefault="00B2578B" w:rsidP="005B54B1">
            <w:pPr>
              <w:spacing w:after="300" w:line="240" w:lineRule="auto"/>
              <w:ind w:left="247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 xml:space="preserve">Protocol </w:t>
            </w:r>
            <w:r w:rsidR="000B0EA7"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Deviation</w:t>
            </w: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 xml:space="preserve"> Violation</w:t>
            </w:r>
          </w:p>
        </w:tc>
        <w:tc>
          <w:tcPr>
            <w:tcW w:w="93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9CA6" w14:textId="672B3E06" w:rsidR="00B2578B" w:rsidRPr="008D3F18" w:rsidRDefault="00B2578B" w:rsidP="005B54B1">
            <w:pPr>
              <w:spacing w:after="300" w:line="240" w:lineRule="auto"/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</w:pPr>
            <w:r w:rsidRPr="008D3F18">
              <w:rPr>
                <w:rFonts w:ascii="Garamond" w:eastAsia="Times New Roman" w:hAnsi="Garamond" w:cs="Arial"/>
                <w:color w:val="222222"/>
                <w:sz w:val="32"/>
                <w:szCs w:val="32"/>
              </w:rPr>
              <w:t>No Charge</w:t>
            </w:r>
          </w:p>
        </w:tc>
      </w:tr>
    </w:tbl>
    <w:p w14:paraId="4AFA30D0" w14:textId="77777777" w:rsidR="006F4A5F" w:rsidRPr="006F4A5F" w:rsidRDefault="006F4A5F">
      <w:pPr>
        <w:rPr>
          <w:rFonts w:ascii="Garamond" w:hAnsi="Garamond"/>
          <w:sz w:val="24"/>
          <w:szCs w:val="24"/>
        </w:rPr>
      </w:pPr>
    </w:p>
    <w:sectPr w:rsidR="006F4A5F" w:rsidRPr="006F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5F"/>
    <w:rsid w:val="000B0EA7"/>
    <w:rsid w:val="004346F8"/>
    <w:rsid w:val="00557B21"/>
    <w:rsid w:val="005B54B1"/>
    <w:rsid w:val="006F4A5F"/>
    <w:rsid w:val="008D3F18"/>
    <w:rsid w:val="008F460E"/>
    <w:rsid w:val="00952080"/>
    <w:rsid w:val="00A10436"/>
    <w:rsid w:val="00B2578B"/>
    <w:rsid w:val="00BB4837"/>
    <w:rsid w:val="00E64B63"/>
    <w:rsid w:val="00F2342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218F"/>
  <w15:chartTrackingRefBased/>
  <w15:docId w15:val="{200F39F7-04FD-40B2-A699-BC99577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4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4A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4A5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F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University Health Network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Sisler, Jennifer</dc:creator>
  <cp:keywords/>
  <dc:description/>
  <cp:lastModifiedBy>Sisler, Jennifer</cp:lastModifiedBy>
  <cp:revision>11</cp:revision>
  <dcterms:created xsi:type="dcterms:W3CDTF">2022-05-31T16:42:00Z</dcterms:created>
  <dcterms:modified xsi:type="dcterms:W3CDTF">2022-05-31T19:24:00Z</dcterms:modified>
</cp:coreProperties>
</file>